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500" w:type="pct"/>
        <w:tblCellSpacing w:w="12" w:type="dxa"/>
        <w:tblBorders>
          <w:top w:val="outset" w:sz="18" w:space="0" w:color="999999"/>
          <w:left w:val="outset" w:sz="18" w:space="0" w:color="999999"/>
          <w:bottom w:val="outset" w:sz="18" w:space="0" w:color="999999"/>
          <w:right w:val="outset" w:sz="18" w:space="0" w:color="999999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2141"/>
        <w:gridCol w:w="2128"/>
        <w:gridCol w:w="2128"/>
        <w:gridCol w:w="2140"/>
      </w:tblGrid>
      <w:tr w:rsidR="007E22C0" w:rsidRPr="007E22C0" w:rsidTr="007E22C0">
        <w:trPr>
          <w:tblCellSpacing w:w="12" w:type="dxa"/>
        </w:trPr>
        <w:tc>
          <w:tcPr>
            <w:tcW w:w="5000" w:type="pct"/>
            <w:gridSpan w:val="4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7E22C0" w:rsidRPr="007E22C0" w:rsidRDefault="007E22C0" w:rsidP="007E22C0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CA"/>
              </w:rPr>
            </w:pPr>
            <w:proofErr w:type="spellStart"/>
            <w:r w:rsidRPr="007E22C0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en-CA"/>
              </w:rPr>
              <w:t>Madabout's</w:t>
            </w:r>
            <w:proofErr w:type="spellEnd"/>
            <w:r w:rsidRPr="007E22C0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en-CA"/>
              </w:rPr>
              <w:t xml:space="preserve"> The Great Escape</w:t>
            </w:r>
          </w:p>
          <w:p w:rsidR="007E22C0" w:rsidRPr="007E22C0" w:rsidRDefault="007E22C0" w:rsidP="007E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7E22C0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Name: Houdini</w:t>
            </w:r>
            <w:r w:rsidRPr="007E22C0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Sex: Female</w:t>
            </w:r>
            <w:r w:rsidRPr="007E22C0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Breed: Labrador Retriever</w:t>
            </w:r>
            <w:r w:rsidRPr="007E22C0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DOB: 4 January 2012</w:t>
            </w:r>
          </w:p>
          <w:p w:rsidR="007E22C0" w:rsidRPr="007E22C0" w:rsidRDefault="007E22C0" w:rsidP="007E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7E22C0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Breeder: Janice Kivimaki &amp; Henry Morin</w:t>
            </w:r>
            <w:r w:rsidRPr="007E22C0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 xml:space="preserve">Owner: Janice Kivimaki &amp; Henry Morin </w:t>
            </w:r>
          </w:p>
        </w:tc>
      </w:tr>
      <w:tr w:rsidR="007E22C0" w:rsidRPr="007E22C0" w:rsidTr="007E22C0">
        <w:trPr>
          <w:tblCellSpacing w:w="12" w:type="dxa"/>
        </w:trPr>
        <w:tc>
          <w:tcPr>
            <w:tcW w:w="12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7E22C0" w:rsidRPr="007E22C0" w:rsidRDefault="007E22C0" w:rsidP="007E2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7E22C0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en-CA"/>
              </w:rPr>
              <w:t>Parents</w:t>
            </w:r>
          </w:p>
        </w:tc>
        <w:tc>
          <w:tcPr>
            <w:tcW w:w="12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7E22C0" w:rsidRPr="007E22C0" w:rsidRDefault="007E22C0" w:rsidP="007E2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7E22C0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en-CA"/>
              </w:rPr>
              <w:t>2nd Generation</w:t>
            </w:r>
          </w:p>
        </w:tc>
        <w:tc>
          <w:tcPr>
            <w:tcW w:w="12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7E22C0" w:rsidRPr="007E22C0" w:rsidRDefault="007E22C0" w:rsidP="007E2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7E22C0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en-CA"/>
              </w:rPr>
              <w:t>3rd Generation</w:t>
            </w:r>
          </w:p>
        </w:tc>
        <w:tc>
          <w:tcPr>
            <w:tcW w:w="12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7E22C0" w:rsidRPr="007E22C0" w:rsidRDefault="007E22C0" w:rsidP="007E2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7E22C0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en-CA"/>
              </w:rPr>
              <w:t>4th Generation</w:t>
            </w:r>
          </w:p>
        </w:tc>
      </w:tr>
      <w:tr w:rsidR="007E22C0" w:rsidRPr="007E22C0" w:rsidTr="007E22C0">
        <w:trPr>
          <w:tblCellSpacing w:w="12" w:type="dxa"/>
        </w:trPr>
        <w:tc>
          <w:tcPr>
            <w:tcW w:w="1250" w:type="pct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7E22C0" w:rsidRPr="007E22C0" w:rsidRDefault="007E22C0" w:rsidP="007E2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7E22C0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Am </w:t>
            </w:r>
            <w:proofErr w:type="spellStart"/>
            <w:r w:rsidRPr="007E22C0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Ch</w:t>
            </w:r>
            <w:proofErr w:type="spellEnd"/>
            <w:r w:rsidRPr="007E22C0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</w:t>
            </w:r>
            <w:proofErr w:type="spellStart"/>
            <w:r w:rsidRPr="007E22C0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Wilcare</w:t>
            </w:r>
            <w:proofErr w:type="spellEnd"/>
            <w:r w:rsidRPr="007E22C0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Leisure Suit Larry JH</w:t>
            </w:r>
          </w:p>
        </w:tc>
        <w:tc>
          <w:tcPr>
            <w:tcW w:w="1250" w:type="pct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7E22C0" w:rsidRPr="007E22C0" w:rsidRDefault="007E22C0" w:rsidP="007E2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7E22C0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Am </w:t>
            </w:r>
            <w:proofErr w:type="spellStart"/>
            <w:r w:rsidRPr="007E22C0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Ch</w:t>
            </w:r>
            <w:proofErr w:type="spellEnd"/>
            <w:r w:rsidRPr="007E22C0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</w:t>
            </w:r>
            <w:proofErr w:type="spellStart"/>
            <w:r w:rsidRPr="007E22C0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Lubberline</w:t>
            </w:r>
            <w:proofErr w:type="spellEnd"/>
            <w:r w:rsidRPr="007E22C0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</w:t>
            </w:r>
            <w:proofErr w:type="spellStart"/>
            <w:r w:rsidRPr="007E22C0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Pumpernickle</w:t>
            </w:r>
            <w:proofErr w:type="spellEnd"/>
          </w:p>
        </w:tc>
        <w:tc>
          <w:tcPr>
            <w:tcW w:w="1250" w:type="pct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7E22C0" w:rsidRPr="007E22C0" w:rsidRDefault="007E22C0" w:rsidP="007E2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7E22C0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Am </w:t>
            </w:r>
            <w:proofErr w:type="spellStart"/>
            <w:r w:rsidRPr="007E22C0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Ch</w:t>
            </w:r>
            <w:proofErr w:type="spellEnd"/>
            <w:r w:rsidRPr="007E22C0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Hunt Club </w:t>
            </w:r>
            <w:proofErr w:type="spellStart"/>
            <w:r w:rsidRPr="007E22C0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Clayview</w:t>
            </w:r>
            <w:proofErr w:type="spellEnd"/>
            <w:r w:rsidRPr="007E22C0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Brown Derby</w:t>
            </w:r>
          </w:p>
        </w:tc>
        <w:tc>
          <w:tcPr>
            <w:tcW w:w="12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7E22C0" w:rsidRPr="007E22C0" w:rsidRDefault="007E22C0" w:rsidP="007E2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7E22C0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Hunt Club </w:t>
            </w:r>
            <w:proofErr w:type="spellStart"/>
            <w:r w:rsidRPr="007E22C0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Clayview</w:t>
            </w:r>
            <w:proofErr w:type="spellEnd"/>
            <w:r w:rsidRPr="007E22C0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Eli</w:t>
            </w:r>
          </w:p>
        </w:tc>
      </w:tr>
      <w:tr w:rsidR="007E22C0" w:rsidRPr="007E22C0" w:rsidTr="007E22C0">
        <w:trPr>
          <w:tblCellSpacing w:w="12" w:type="dxa"/>
        </w:trPr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7E22C0" w:rsidRPr="007E22C0" w:rsidRDefault="007E22C0" w:rsidP="007E2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7E22C0" w:rsidRPr="007E22C0" w:rsidRDefault="007E22C0" w:rsidP="007E2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7E22C0" w:rsidRPr="007E22C0" w:rsidRDefault="007E22C0" w:rsidP="007E2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2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7E22C0" w:rsidRPr="007E22C0" w:rsidRDefault="007E22C0" w:rsidP="007E2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7E22C0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Hunt Club </w:t>
            </w:r>
            <w:proofErr w:type="spellStart"/>
            <w:r w:rsidRPr="007E22C0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Clayview</w:t>
            </w:r>
            <w:proofErr w:type="spellEnd"/>
            <w:r w:rsidRPr="007E22C0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Burnt Toast</w:t>
            </w:r>
          </w:p>
        </w:tc>
      </w:tr>
      <w:tr w:rsidR="007E22C0" w:rsidRPr="007E22C0" w:rsidTr="007E22C0">
        <w:trPr>
          <w:tblCellSpacing w:w="12" w:type="dxa"/>
        </w:trPr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7E22C0" w:rsidRPr="007E22C0" w:rsidRDefault="007E22C0" w:rsidP="007E2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7E22C0" w:rsidRPr="007E22C0" w:rsidRDefault="007E22C0" w:rsidP="007E2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250" w:type="pct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7E22C0" w:rsidRPr="007E22C0" w:rsidRDefault="007E22C0" w:rsidP="007E2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proofErr w:type="spellStart"/>
            <w:r w:rsidRPr="007E22C0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Lubberline</w:t>
            </w:r>
            <w:proofErr w:type="spellEnd"/>
            <w:r w:rsidRPr="007E22C0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Chocolate Factory</w:t>
            </w:r>
          </w:p>
        </w:tc>
        <w:tc>
          <w:tcPr>
            <w:tcW w:w="12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7E22C0" w:rsidRPr="007E22C0" w:rsidRDefault="007E22C0" w:rsidP="007E2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7E22C0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Epochs Edward of Bonaventure</w:t>
            </w:r>
          </w:p>
        </w:tc>
      </w:tr>
      <w:tr w:rsidR="007E22C0" w:rsidRPr="007E22C0" w:rsidTr="007E22C0">
        <w:trPr>
          <w:tblCellSpacing w:w="12" w:type="dxa"/>
        </w:trPr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7E22C0" w:rsidRPr="007E22C0" w:rsidRDefault="007E22C0" w:rsidP="007E2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7E22C0" w:rsidRPr="007E22C0" w:rsidRDefault="007E22C0" w:rsidP="007E2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7E22C0" w:rsidRPr="007E22C0" w:rsidRDefault="007E22C0" w:rsidP="007E2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2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7E22C0" w:rsidRPr="007E22C0" w:rsidRDefault="007E22C0" w:rsidP="007E2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proofErr w:type="spellStart"/>
            <w:r w:rsidRPr="007E22C0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Lubberline</w:t>
            </w:r>
            <w:proofErr w:type="spellEnd"/>
            <w:r w:rsidRPr="007E22C0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Becket</w:t>
            </w:r>
          </w:p>
        </w:tc>
      </w:tr>
      <w:tr w:rsidR="007E22C0" w:rsidRPr="007E22C0" w:rsidTr="007E22C0">
        <w:trPr>
          <w:tblCellSpacing w:w="12" w:type="dxa"/>
        </w:trPr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7E22C0" w:rsidRPr="007E22C0" w:rsidRDefault="007E22C0" w:rsidP="007E2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250" w:type="pct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7E22C0" w:rsidRPr="007E22C0" w:rsidRDefault="007E22C0" w:rsidP="007E2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7E22C0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Am </w:t>
            </w:r>
            <w:proofErr w:type="spellStart"/>
            <w:r w:rsidRPr="007E22C0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Ch</w:t>
            </w:r>
            <w:proofErr w:type="spellEnd"/>
            <w:r w:rsidRPr="007E22C0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</w:t>
            </w:r>
            <w:proofErr w:type="spellStart"/>
            <w:r w:rsidRPr="007E22C0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Willcare's</w:t>
            </w:r>
            <w:proofErr w:type="spellEnd"/>
            <w:r w:rsidRPr="007E22C0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Godiva</w:t>
            </w:r>
          </w:p>
        </w:tc>
        <w:tc>
          <w:tcPr>
            <w:tcW w:w="1250" w:type="pct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7E22C0" w:rsidRPr="007E22C0" w:rsidRDefault="007E22C0" w:rsidP="007E2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7E22C0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Am </w:t>
            </w:r>
            <w:proofErr w:type="spellStart"/>
            <w:r w:rsidRPr="007E22C0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Ch</w:t>
            </w:r>
            <w:proofErr w:type="spellEnd"/>
            <w:r w:rsidRPr="007E22C0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</w:t>
            </w:r>
            <w:proofErr w:type="spellStart"/>
            <w:r w:rsidRPr="007E22C0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Borador</w:t>
            </w:r>
            <w:proofErr w:type="spellEnd"/>
            <w:r w:rsidRPr="007E22C0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</w:t>
            </w:r>
            <w:proofErr w:type="spellStart"/>
            <w:r w:rsidRPr="007E22C0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Willcare</w:t>
            </w:r>
            <w:proofErr w:type="spellEnd"/>
            <w:r w:rsidRPr="007E22C0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Master Copy</w:t>
            </w:r>
          </w:p>
        </w:tc>
        <w:tc>
          <w:tcPr>
            <w:tcW w:w="12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7E22C0" w:rsidRPr="007E22C0" w:rsidRDefault="007E22C0" w:rsidP="007E2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7E22C0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Am </w:t>
            </w:r>
            <w:proofErr w:type="spellStart"/>
            <w:r w:rsidRPr="007E22C0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Ch</w:t>
            </w:r>
            <w:proofErr w:type="spellEnd"/>
            <w:r w:rsidRPr="007E22C0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</w:t>
            </w:r>
            <w:proofErr w:type="spellStart"/>
            <w:r w:rsidRPr="007E22C0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Willcare's</w:t>
            </w:r>
            <w:proofErr w:type="spellEnd"/>
            <w:r w:rsidRPr="007E22C0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Masterpiece CD JH</w:t>
            </w:r>
          </w:p>
        </w:tc>
      </w:tr>
      <w:tr w:rsidR="007E22C0" w:rsidRPr="007E22C0" w:rsidTr="007E22C0">
        <w:trPr>
          <w:tblCellSpacing w:w="12" w:type="dxa"/>
        </w:trPr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7E22C0" w:rsidRPr="007E22C0" w:rsidRDefault="007E22C0" w:rsidP="007E2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7E22C0" w:rsidRPr="007E22C0" w:rsidRDefault="007E22C0" w:rsidP="007E2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7E22C0" w:rsidRPr="007E22C0" w:rsidRDefault="007E22C0" w:rsidP="007E2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2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7E22C0" w:rsidRPr="007E22C0" w:rsidRDefault="007E22C0" w:rsidP="007E2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proofErr w:type="spellStart"/>
            <w:r w:rsidRPr="007E22C0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Boradors</w:t>
            </w:r>
            <w:proofErr w:type="spellEnd"/>
            <w:r w:rsidRPr="007E22C0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Not Bad For Brown</w:t>
            </w:r>
          </w:p>
        </w:tc>
      </w:tr>
      <w:tr w:rsidR="007E22C0" w:rsidRPr="007E22C0" w:rsidTr="007E22C0">
        <w:trPr>
          <w:tblCellSpacing w:w="12" w:type="dxa"/>
        </w:trPr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7E22C0" w:rsidRPr="007E22C0" w:rsidRDefault="007E22C0" w:rsidP="007E2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7E22C0" w:rsidRPr="007E22C0" w:rsidRDefault="007E22C0" w:rsidP="007E2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250" w:type="pct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7E22C0" w:rsidRPr="007E22C0" w:rsidRDefault="007E22C0" w:rsidP="007E2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7E22C0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Am </w:t>
            </w:r>
            <w:proofErr w:type="spellStart"/>
            <w:r w:rsidRPr="007E22C0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Ch</w:t>
            </w:r>
            <w:proofErr w:type="spellEnd"/>
            <w:r w:rsidRPr="007E22C0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</w:t>
            </w:r>
            <w:proofErr w:type="spellStart"/>
            <w:r w:rsidRPr="007E22C0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Willcare</w:t>
            </w:r>
            <w:proofErr w:type="spellEnd"/>
            <w:r w:rsidRPr="007E22C0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Fortune of The Night</w:t>
            </w:r>
          </w:p>
        </w:tc>
        <w:tc>
          <w:tcPr>
            <w:tcW w:w="12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7E22C0" w:rsidRPr="007E22C0" w:rsidRDefault="007E22C0" w:rsidP="007E2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7E22C0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Am </w:t>
            </w:r>
            <w:proofErr w:type="spellStart"/>
            <w:r w:rsidRPr="007E22C0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Ch</w:t>
            </w:r>
            <w:proofErr w:type="spellEnd"/>
            <w:r w:rsidRPr="007E22C0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</w:t>
            </w:r>
            <w:proofErr w:type="spellStart"/>
            <w:r w:rsidRPr="007E22C0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Lindall</w:t>
            </w:r>
            <w:proofErr w:type="spellEnd"/>
            <w:r w:rsidRPr="007E22C0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Chase JH</w:t>
            </w:r>
          </w:p>
        </w:tc>
      </w:tr>
      <w:tr w:rsidR="007E22C0" w:rsidRPr="007E22C0" w:rsidTr="007E22C0">
        <w:trPr>
          <w:tblCellSpacing w:w="12" w:type="dxa"/>
        </w:trPr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7E22C0" w:rsidRPr="007E22C0" w:rsidRDefault="007E22C0" w:rsidP="007E2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7E22C0" w:rsidRPr="007E22C0" w:rsidRDefault="007E22C0" w:rsidP="007E2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7E22C0" w:rsidRPr="007E22C0" w:rsidRDefault="007E22C0" w:rsidP="007E2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2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7E22C0" w:rsidRPr="007E22C0" w:rsidRDefault="007E22C0" w:rsidP="007E2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7E22C0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Am </w:t>
            </w:r>
            <w:proofErr w:type="spellStart"/>
            <w:r w:rsidRPr="007E22C0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Ch</w:t>
            </w:r>
            <w:proofErr w:type="spellEnd"/>
            <w:r w:rsidRPr="007E22C0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</w:t>
            </w:r>
            <w:proofErr w:type="spellStart"/>
            <w:r w:rsidRPr="007E22C0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Lindall</w:t>
            </w:r>
            <w:proofErr w:type="spellEnd"/>
            <w:r w:rsidRPr="007E22C0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Chase JH</w:t>
            </w:r>
          </w:p>
        </w:tc>
      </w:tr>
      <w:tr w:rsidR="007E22C0" w:rsidRPr="007E22C0" w:rsidTr="007E22C0">
        <w:trPr>
          <w:tblCellSpacing w:w="12" w:type="dxa"/>
        </w:trPr>
        <w:tc>
          <w:tcPr>
            <w:tcW w:w="1250" w:type="pct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7E22C0" w:rsidRPr="007E22C0" w:rsidRDefault="007E22C0" w:rsidP="007E2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proofErr w:type="spellStart"/>
            <w:r w:rsidRPr="007E22C0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Madabout's</w:t>
            </w:r>
            <w:proofErr w:type="spellEnd"/>
            <w:r w:rsidRPr="007E22C0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Coffee </w:t>
            </w:r>
            <w:proofErr w:type="spellStart"/>
            <w:r w:rsidRPr="007E22C0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Sweetner</w:t>
            </w:r>
            <w:proofErr w:type="spellEnd"/>
          </w:p>
        </w:tc>
        <w:tc>
          <w:tcPr>
            <w:tcW w:w="1250" w:type="pct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7E22C0" w:rsidRPr="007E22C0" w:rsidRDefault="007E22C0" w:rsidP="007E2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7E22C0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Can/Am </w:t>
            </w:r>
            <w:proofErr w:type="spellStart"/>
            <w:r w:rsidRPr="007E22C0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Ch</w:t>
            </w:r>
            <w:proofErr w:type="spellEnd"/>
            <w:r w:rsidRPr="007E22C0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</w:t>
            </w:r>
            <w:proofErr w:type="spellStart"/>
            <w:r w:rsidRPr="007E22C0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Labradale's</w:t>
            </w:r>
            <w:proofErr w:type="spellEnd"/>
            <w:r w:rsidRPr="007E22C0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Coffee Crisp</w:t>
            </w:r>
          </w:p>
        </w:tc>
        <w:tc>
          <w:tcPr>
            <w:tcW w:w="1250" w:type="pct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7E22C0" w:rsidRPr="007E22C0" w:rsidRDefault="007E22C0" w:rsidP="007E2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proofErr w:type="spellStart"/>
            <w:r w:rsidRPr="007E22C0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Borador</w:t>
            </w:r>
            <w:proofErr w:type="spellEnd"/>
            <w:r w:rsidRPr="007E22C0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</w:t>
            </w:r>
            <w:proofErr w:type="spellStart"/>
            <w:r w:rsidRPr="007E22C0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Willcare</w:t>
            </w:r>
            <w:proofErr w:type="spellEnd"/>
            <w:r w:rsidRPr="007E22C0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Master Copy</w:t>
            </w:r>
          </w:p>
        </w:tc>
        <w:tc>
          <w:tcPr>
            <w:tcW w:w="12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7E22C0" w:rsidRPr="007E22C0" w:rsidRDefault="007E22C0" w:rsidP="007E2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proofErr w:type="spellStart"/>
            <w:r w:rsidRPr="007E22C0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Willcare's</w:t>
            </w:r>
            <w:proofErr w:type="spellEnd"/>
            <w:r w:rsidRPr="007E22C0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Masterpiece</w:t>
            </w:r>
          </w:p>
        </w:tc>
      </w:tr>
      <w:tr w:rsidR="007E22C0" w:rsidRPr="007E22C0" w:rsidTr="007E22C0">
        <w:trPr>
          <w:tblCellSpacing w:w="12" w:type="dxa"/>
        </w:trPr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7E22C0" w:rsidRPr="007E22C0" w:rsidRDefault="007E22C0" w:rsidP="007E2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7E22C0" w:rsidRPr="007E22C0" w:rsidRDefault="007E22C0" w:rsidP="007E2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7E22C0" w:rsidRPr="007E22C0" w:rsidRDefault="007E22C0" w:rsidP="007E2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2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7E22C0" w:rsidRPr="007E22C0" w:rsidRDefault="007E22C0" w:rsidP="007E2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proofErr w:type="spellStart"/>
            <w:r w:rsidRPr="007E22C0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Boradors</w:t>
            </w:r>
            <w:proofErr w:type="spellEnd"/>
            <w:r w:rsidRPr="007E22C0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Not Bad For Brown</w:t>
            </w:r>
          </w:p>
        </w:tc>
      </w:tr>
      <w:tr w:rsidR="007E22C0" w:rsidRPr="007E22C0" w:rsidTr="007E22C0">
        <w:trPr>
          <w:tblCellSpacing w:w="12" w:type="dxa"/>
        </w:trPr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7E22C0" w:rsidRPr="007E22C0" w:rsidRDefault="007E22C0" w:rsidP="007E2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7E22C0" w:rsidRPr="007E22C0" w:rsidRDefault="007E22C0" w:rsidP="007E2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250" w:type="pct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7E22C0" w:rsidRPr="007E22C0" w:rsidRDefault="007E22C0" w:rsidP="007E2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7E22C0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Can </w:t>
            </w:r>
            <w:proofErr w:type="spellStart"/>
            <w:r w:rsidRPr="007E22C0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Ch</w:t>
            </w:r>
            <w:proofErr w:type="spellEnd"/>
            <w:r w:rsidRPr="007E22C0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</w:t>
            </w:r>
            <w:proofErr w:type="spellStart"/>
            <w:r w:rsidRPr="007E22C0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Miron</w:t>
            </w:r>
            <w:proofErr w:type="spellEnd"/>
            <w:r w:rsidRPr="007E22C0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</w:t>
            </w:r>
            <w:proofErr w:type="spellStart"/>
            <w:r w:rsidRPr="007E22C0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Kaffee</w:t>
            </w:r>
            <w:proofErr w:type="spellEnd"/>
            <w:r w:rsidRPr="007E22C0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Latte At </w:t>
            </w:r>
            <w:proofErr w:type="spellStart"/>
            <w:r w:rsidRPr="007E22C0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Labradale</w:t>
            </w:r>
            <w:proofErr w:type="spellEnd"/>
          </w:p>
        </w:tc>
        <w:tc>
          <w:tcPr>
            <w:tcW w:w="12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7E22C0" w:rsidRPr="007E22C0" w:rsidRDefault="007E22C0" w:rsidP="007E2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7E22C0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Can </w:t>
            </w:r>
            <w:proofErr w:type="spellStart"/>
            <w:r w:rsidRPr="007E22C0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Ch</w:t>
            </w:r>
            <w:proofErr w:type="spellEnd"/>
            <w:r w:rsidRPr="007E22C0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</w:t>
            </w:r>
            <w:proofErr w:type="spellStart"/>
            <w:r w:rsidRPr="007E22C0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Boothgate</w:t>
            </w:r>
            <w:proofErr w:type="spellEnd"/>
            <w:r w:rsidRPr="007E22C0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Chief Producer CD WC (GRB)</w:t>
            </w:r>
          </w:p>
        </w:tc>
      </w:tr>
      <w:tr w:rsidR="007E22C0" w:rsidRPr="007E22C0" w:rsidTr="007E22C0">
        <w:trPr>
          <w:tblCellSpacing w:w="12" w:type="dxa"/>
        </w:trPr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7E22C0" w:rsidRPr="007E22C0" w:rsidRDefault="007E22C0" w:rsidP="007E2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7E22C0" w:rsidRPr="007E22C0" w:rsidRDefault="007E22C0" w:rsidP="007E2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7E22C0" w:rsidRPr="007E22C0" w:rsidRDefault="007E22C0" w:rsidP="007E2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2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7E22C0" w:rsidRPr="007E22C0" w:rsidRDefault="007E22C0" w:rsidP="007E2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proofErr w:type="spellStart"/>
            <w:r w:rsidRPr="007E22C0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Josabry</w:t>
            </w:r>
            <w:proofErr w:type="spellEnd"/>
            <w:r w:rsidRPr="007E22C0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</w:t>
            </w:r>
            <w:proofErr w:type="spellStart"/>
            <w:r w:rsidRPr="007E22C0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Moka</w:t>
            </w:r>
            <w:proofErr w:type="spellEnd"/>
            <w:r w:rsidRPr="007E22C0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-Kin</w:t>
            </w:r>
          </w:p>
        </w:tc>
      </w:tr>
      <w:tr w:rsidR="007E22C0" w:rsidRPr="007E22C0" w:rsidTr="007E22C0">
        <w:trPr>
          <w:tblCellSpacing w:w="12" w:type="dxa"/>
        </w:trPr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7E22C0" w:rsidRPr="007E22C0" w:rsidRDefault="007E22C0" w:rsidP="007E2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250" w:type="pct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7E22C0" w:rsidRPr="007E22C0" w:rsidRDefault="007E22C0" w:rsidP="007E2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7E22C0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Can </w:t>
            </w:r>
            <w:proofErr w:type="spellStart"/>
            <w:r w:rsidRPr="007E22C0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Ch</w:t>
            </w:r>
            <w:proofErr w:type="spellEnd"/>
            <w:r w:rsidRPr="007E22C0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</w:t>
            </w:r>
            <w:proofErr w:type="spellStart"/>
            <w:r w:rsidRPr="007E22C0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Staghorn</w:t>
            </w:r>
            <w:proofErr w:type="spellEnd"/>
            <w:r w:rsidRPr="007E22C0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Hot Toddy At </w:t>
            </w:r>
            <w:proofErr w:type="spellStart"/>
            <w:r w:rsidRPr="007E22C0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Madabout</w:t>
            </w:r>
            <w:proofErr w:type="spellEnd"/>
          </w:p>
        </w:tc>
        <w:tc>
          <w:tcPr>
            <w:tcW w:w="1250" w:type="pct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7E22C0" w:rsidRPr="007E22C0" w:rsidRDefault="007E22C0" w:rsidP="007E2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7E22C0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Can </w:t>
            </w:r>
            <w:proofErr w:type="spellStart"/>
            <w:r w:rsidRPr="007E22C0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Ch</w:t>
            </w:r>
            <w:proofErr w:type="spellEnd"/>
            <w:r w:rsidRPr="007E22C0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</w:t>
            </w:r>
            <w:proofErr w:type="spellStart"/>
            <w:r w:rsidRPr="007E22C0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Riverroad</w:t>
            </w:r>
            <w:proofErr w:type="spellEnd"/>
            <w:r w:rsidRPr="007E22C0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Tiburon CD WC (USA)</w:t>
            </w:r>
          </w:p>
        </w:tc>
        <w:tc>
          <w:tcPr>
            <w:tcW w:w="12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7E22C0" w:rsidRPr="007E22C0" w:rsidRDefault="007E22C0" w:rsidP="007E2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7E22C0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Ridge View Rocky Road</w:t>
            </w:r>
          </w:p>
        </w:tc>
      </w:tr>
      <w:tr w:rsidR="007E22C0" w:rsidRPr="007E22C0" w:rsidTr="007E22C0">
        <w:trPr>
          <w:tblCellSpacing w:w="12" w:type="dxa"/>
        </w:trPr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7E22C0" w:rsidRPr="007E22C0" w:rsidRDefault="007E22C0" w:rsidP="007E2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7E22C0" w:rsidRPr="007E22C0" w:rsidRDefault="007E22C0" w:rsidP="007E2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7E22C0" w:rsidRPr="007E22C0" w:rsidRDefault="007E22C0" w:rsidP="007E2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2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7E22C0" w:rsidRPr="007E22C0" w:rsidRDefault="007E22C0" w:rsidP="007E2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proofErr w:type="spellStart"/>
            <w:r w:rsidRPr="007E22C0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Boradors</w:t>
            </w:r>
            <w:proofErr w:type="spellEnd"/>
            <w:r w:rsidRPr="007E22C0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</w:t>
            </w:r>
            <w:proofErr w:type="spellStart"/>
            <w:r w:rsidRPr="007E22C0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Riverroad</w:t>
            </w:r>
            <w:proofErr w:type="spellEnd"/>
            <w:r w:rsidRPr="007E22C0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Recess</w:t>
            </w:r>
          </w:p>
        </w:tc>
      </w:tr>
      <w:tr w:rsidR="007E22C0" w:rsidRPr="007E22C0" w:rsidTr="007E22C0">
        <w:trPr>
          <w:tblCellSpacing w:w="12" w:type="dxa"/>
        </w:trPr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7E22C0" w:rsidRPr="007E22C0" w:rsidRDefault="007E22C0" w:rsidP="007E2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7E22C0" w:rsidRPr="007E22C0" w:rsidRDefault="007E22C0" w:rsidP="007E2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250" w:type="pct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7E22C0" w:rsidRPr="007E22C0" w:rsidRDefault="007E22C0" w:rsidP="007E2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7E22C0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Can </w:t>
            </w:r>
            <w:proofErr w:type="spellStart"/>
            <w:r w:rsidRPr="007E22C0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Staghorn's</w:t>
            </w:r>
            <w:proofErr w:type="spellEnd"/>
            <w:r w:rsidRPr="007E22C0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Hot Coco</w:t>
            </w:r>
          </w:p>
        </w:tc>
        <w:tc>
          <w:tcPr>
            <w:tcW w:w="12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7E22C0" w:rsidRPr="007E22C0" w:rsidRDefault="007E22C0" w:rsidP="007E2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7E22C0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Can </w:t>
            </w:r>
            <w:proofErr w:type="spellStart"/>
            <w:r w:rsidRPr="007E22C0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Ch</w:t>
            </w:r>
            <w:proofErr w:type="spellEnd"/>
            <w:r w:rsidRPr="007E22C0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</w:t>
            </w:r>
            <w:proofErr w:type="spellStart"/>
            <w:r w:rsidRPr="007E22C0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Lindenhall's</w:t>
            </w:r>
            <w:proofErr w:type="spellEnd"/>
            <w:r w:rsidRPr="007E22C0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Buster Browne</w:t>
            </w:r>
          </w:p>
        </w:tc>
      </w:tr>
      <w:tr w:rsidR="007E22C0" w:rsidRPr="007E22C0" w:rsidTr="007E22C0">
        <w:trPr>
          <w:tblCellSpacing w:w="12" w:type="dxa"/>
        </w:trPr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7E22C0" w:rsidRPr="007E22C0" w:rsidRDefault="007E22C0" w:rsidP="007E2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7E22C0" w:rsidRPr="007E22C0" w:rsidRDefault="007E22C0" w:rsidP="007E2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7E22C0" w:rsidRPr="007E22C0" w:rsidRDefault="007E22C0" w:rsidP="007E2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2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7E22C0" w:rsidRPr="007E22C0" w:rsidRDefault="007E22C0" w:rsidP="007E2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proofErr w:type="spellStart"/>
            <w:r w:rsidRPr="007E22C0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Mollyreach</w:t>
            </w:r>
            <w:proofErr w:type="spellEnd"/>
            <w:r w:rsidRPr="007E22C0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Bambi At </w:t>
            </w:r>
            <w:proofErr w:type="spellStart"/>
            <w:r w:rsidRPr="007E22C0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Staghorn</w:t>
            </w:r>
            <w:proofErr w:type="spellEnd"/>
          </w:p>
        </w:tc>
      </w:tr>
      <w:tr w:rsidR="007E22C0" w:rsidRPr="007E22C0" w:rsidTr="007E22C0">
        <w:trPr>
          <w:tblCellSpacing w:w="12" w:type="dxa"/>
        </w:trPr>
        <w:tc>
          <w:tcPr>
            <w:tcW w:w="5000" w:type="pct"/>
            <w:gridSpan w:val="4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7E22C0" w:rsidRPr="007E22C0" w:rsidRDefault="007E22C0" w:rsidP="007E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7E22C0">
              <w:rPr>
                <w:rFonts w:ascii="Arial" w:eastAsia="Times New Roman" w:hAnsi="Arial" w:cs="Arial"/>
                <w:sz w:val="15"/>
                <w:szCs w:val="15"/>
                <w:lang w:eastAsia="en-CA"/>
              </w:rPr>
              <w:t xml:space="preserve">This pedigree generated at </w:t>
            </w:r>
            <w:hyperlink r:id="rId5" w:history="1">
              <w:r w:rsidRPr="007E22C0">
                <w:rPr>
                  <w:rFonts w:ascii="Arial" w:eastAsia="Times New Roman" w:hAnsi="Arial" w:cs="Arial"/>
                  <w:color w:val="0000FF"/>
                  <w:sz w:val="15"/>
                  <w:szCs w:val="15"/>
                  <w:u w:val="single"/>
                  <w:lang w:eastAsia="en-CA"/>
                </w:rPr>
                <w:t>www.BengalsIllustrated.com</w:t>
              </w:r>
            </w:hyperlink>
          </w:p>
        </w:tc>
      </w:tr>
    </w:tbl>
    <w:p w:rsidR="009E4E36" w:rsidRDefault="009E4E36">
      <w:bookmarkStart w:id="0" w:name="_GoBack"/>
      <w:bookmarkEnd w:id="0"/>
    </w:p>
    <w:sectPr w:rsidR="009E4E3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2C0"/>
    <w:rsid w:val="007E22C0"/>
    <w:rsid w:val="009E4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E22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E22C0"/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styleId="Strong">
    <w:name w:val="Strong"/>
    <w:basedOn w:val="DefaultParagraphFont"/>
    <w:uiPriority w:val="22"/>
    <w:qFormat/>
    <w:rsid w:val="007E22C0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E22C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E22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E22C0"/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styleId="Strong">
    <w:name w:val="Strong"/>
    <w:basedOn w:val="DefaultParagraphFont"/>
    <w:uiPriority w:val="22"/>
    <w:qFormat/>
    <w:rsid w:val="007E22C0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E22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6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engalsIllustrated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GoC / GdC</Company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Kivimaki, Janice M [NC]</dc:creator>
  <cp:keywords/>
  <dc:description/>
  <cp:lastModifiedBy>Kivimaki, Janice M [NC]</cp:lastModifiedBy>
  <cp:revision>1</cp:revision>
  <dcterms:created xsi:type="dcterms:W3CDTF">2013-07-15T14:58:00Z</dcterms:created>
  <dcterms:modified xsi:type="dcterms:W3CDTF">2013-07-15T14:58:00Z</dcterms:modified>
</cp:coreProperties>
</file>